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004D" w14:textId="77777777" w:rsidR="00346592" w:rsidRPr="00531557" w:rsidRDefault="00346592" w:rsidP="005303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30"/>
          <w:sz w:val="28"/>
          <w:szCs w:val="28"/>
        </w:rPr>
        <w:t xml:space="preserve">                      </w:t>
      </w:r>
      <w:r w:rsidRPr="00346592">
        <w:rPr>
          <w:rStyle w:val="FontStyle30"/>
          <w:sz w:val="28"/>
          <w:szCs w:val="28"/>
        </w:rPr>
        <w:t xml:space="preserve">   </w:t>
      </w:r>
      <w:r>
        <w:rPr>
          <w:rStyle w:val="FontStyle30"/>
          <w:sz w:val="28"/>
          <w:szCs w:val="28"/>
        </w:rPr>
        <w:t xml:space="preserve">                           </w:t>
      </w:r>
      <w:r w:rsidR="00455823">
        <w:rPr>
          <w:rStyle w:val="FontStyle30"/>
          <w:sz w:val="28"/>
          <w:szCs w:val="28"/>
        </w:rPr>
        <w:t xml:space="preserve">      </w:t>
      </w:r>
      <w:r>
        <w:rPr>
          <w:rStyle w:val="FontStyle30"/>
          <w:sz w:val="28"/>
          <w:szCs w:val="28"/>
        </w:rPr>
        <w:t xml:space="preserve">    </w:t>
      </w:r>
      <w:r w:rsidRPr="00346592">
        <w:rPr>
          <w:rStyle w:val="FontStyle30"/>
          <w:sz w:val="28"/>
          <w:szCs w:val="28"/>
        </w:rPr>
        <w:t xml:space="preserve">  </w:t>
      </w:r>
      <w:r w:rsidRPr="00531557">
        <w:rPr>
          <w:rFonts w:ascii="Times New Roman" w:hAnsi="Times New Roman" w:cs="Times New Roman"/>
          <w:sz w:val="28"/>
          <w:szCs w:val="28"/>
        </w:rPr>
        <w:object w:dxaOrig="930" w:dyaOrig="1155" w14:anchorId="4AA6C2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823415351" r:id="rId7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DC8AC6" w14:textId="77777777" w:rsidR="00EF2738" w:rsidRDefault="00EF2738" w:rsidP="00530365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</w:p>
    <w:p w14:paraId="50C4B10F" w14:textId="77777777" w:rsidR="0041385B" w:rsidRPr="00530365" w:rsidRDefault="00F16126" w:rsidP="00530365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>АДМИНИСТРАЦИИ</w:t>
      </w:r>
      <w:r w:rsidR="00346592"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 xml:space="preserve">  </w:t>
      </w:r>
    </w:p>
    <w:p w14:paraId="24C97234" w14:textId="77777777" w:rsidR="00346592" w:rsidRPr="00530365" w:rsidRDefault="00346592" w:rsidP="00530365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>ТАТАРСКОГО</w:t>
      </w:r>
      <w:r w:rsidR="0041385B"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 xml:space="preserve"> МУНИЦИПАЛЬНОГО </w:t>
      </w:r>
      <w:r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 xml:space="preserve"> </w:t>
      </w:r>
      <w:r w:rsidR="0056101A"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>ОКРУГА</w:t>
      </w:r>
    </w:p>
    <w:p w14:paraId="5F2F01FE" w14:textId="77777777" w:rsidR="00346592" w:rsidRPr="00530365" w:rsidRDefault="0041385B" w:rsidP="00530365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>НОВОСИБИРСКОЙ ОБЛАСТИ</w:t>
      </w:r>
    </w:p>
    <w:p w14:paraId="296C4398" w14:textId="77777777" w:rsidR="00F16126" w:rsidRPr="00530365" w:rsidRDefault="00F16126" w:rsidP="00530365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</w:p>
    <w:p w14:paraId="3969DB49" w14:textId="77777777" w:rsidR="00346592" w:rsidRPr="00530365" w:rsidRDefault="000D2F2B" w:rsidP="00530365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 w:rsidRPr="00530365">
        <w:rPr>
          <w:rFonts w:ascii="Times New Roman" w:hAnsi="Times New Roman" w:cs="Times New Roman"/>
          <w:b/>
          <w:noProof/>
          <w:kern w:val="3"/>
          <w:sz w:val="28"/>
          <w:szCs w:val="28"/>
        </w:rPr>
        <w:t>РАСПОРЯЖЕНИЕ</w:t>
      </w:r>
    </w:p>
    <w:p w14:paraId="2D0E5AC9" w14:textId="77777777" w:rsidR="00346592" w:rsidRPr="00530365" w:rsidRDefault="00346592" w:rsidP="00530365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</w:p>
    <w:p w14:paraId="1ABD8DA4" w14:textId="535AB995" w:rsidR="00F16126" w:rsidRPr="00530365" w:rsidRDefault="004A38CA" w:rsidP="005303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23.10.2025 г.</w:t>
      </w:r>
      <w:r w:rsidR="00346592" w:rsidRPr="00530365">
        <w:rPr>
          <w:rFonts w:ascii="Times New Roman" w:hAnsi="Times New Roman" w:cs="Times New Roman"/>
          <w:sz w:val="28"/>
          <w:szCs w:val="28"/>
        </w:rPr>
        <w:t xml:space="preserve">    </w:t>
      </w:r>
      <w:r w:rsidR="00346592" w:rsidRPr="0053036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F16126" w:rsidRPr="005303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53036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16126" w:rsidRPr="0053036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885/1</w:t>
      </w:r>
      <w:r w:rsidR="00346592" w:rsidRPr="00530365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74EF7E07" w14:textId="77777777" w:rsidR="00530365" w:rsidRDefault="00530365" w:rsidP="005303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C2CE40" w14:textId="77777777" w:rsidR="00F16126" w:rsidRPr="0056101A" w:rsidRDefault="00346592" w:rsidP="005303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0365">
        <w:rPr>
          <w:rFonts w:ascii="Times New Roman" w:hAnsi="Times New Roman" w:cs="Times New Roman"/>
          <w:sz w:val="28"/>
          <w:szCs w:val="28"/>
        </w:rPr>
        <w:t>г.</w:t>
      </w:r>
      <w:r w:rsidR="009E1933" w:rsidRPr="00530365">
        <w:rPr>
          <w:rFonts w:ascii="Times New Roman" w:hAnsi="Times New Roman" w:cs="Times New Roman"/>
          <w:sz w:val="28"/>
          <w:szCs w:val="28"/>
        </w:rPr>
        <w:t xml:space="preserve"> </w:t>
      </w:r>
      <w:r w:rsidRPr="00530365">
        <w:rPr>
          <w:rFonts w:ascii="Times New Roman" w:hAnsi="Times New Roman" w:cs="Times New Roman"/>
          <w:sz w:val="28"/>
          <w:szCs w:val="28"/>
        </w:rPr>
        <w:t>Татарск</w:t>
      </w:r>
    </w:p>
    <w:p w14:paraId="266F42E5" w14:textId="77777777" w:rsidR="00F16126" w:rsidRDefault="00F16126" w:rsidP="00530365">
      <w:pPr>
        <w:tabs>
          <w:tab w:val="left" w:pos="1395"/>
        </w:tabs>
        <w:spacing w:after="0" w:line="240" w:lineRule="auto"/>
        <w:jc w:val="center"/>
        <w:rPr>
          <w:rStyle w:val="FontStyle30"/>
          <w:sz w:val="28"/>
          <w:szCs w:val="28"/>
        </w:rPr>
      </w:pPr>
    </w:p>
    <w:p w14:paraId="15661646" w14:textId="77777777" w:rsidR="00530365" w:rsidRPr="00036C2D" w:rsidRDefault="00530365" w:rsidP="00530365">
      <w:pPr>
        <w:tabs>
          <w:tab w:val="left" w:pos="1395"/>
        </w:tabs>
        <w:spacing w:after="0" w:line="240" w:lineRule="auto"/>
        <w:jc w:val="center"/>
        <w:rPr>
          <w:rStyle w:val="FontStyle30"/>
          <w:sz w:val="28"/>
          <w:szCs w:val="28"/>
        </w:rPr>
      </w:pPr>
      <w:r w:rsidRPr="00036C2D">
        <w:rPr>
          <w:rStyle w:val="FontStyle30"/>
          <w:sz w:val="28"/>
          <w:szCs w:val="28"/>
        </w:rPr>
        <w:t>О создании организационного комитета по подготовке и проведению конкурса «Человек года» Татарского муниципального округа Новосибирской области</w:t>
      </w:r>
    </w:p>
    <w:p w14:paraId="08712F0F" w14:textId="77777777" w:rsidR="00530365" w:rsidRPr="00036C2D" w:rsidRDefault="00530365" w:rsidP="00530365">
      <w:pPr>
        <w:tabs>
          <w:tab w:val="left" w:pos="1395"/>
        </w:tabs>
        <w:spacing w:after="0" w:line="240" w:lineRule="auto"/>
        <w:jc w:val="center"/>
        <w:rPr>
          <w:rStyle w:val="FontStyle30"/>
          <w:sz w:val="28"/>
          <w:szCs w:val="28"/>
        </w:rPr>
      </w:pPr>
    </w:p>
    <w:p w14:paraId="79270BB1" w14:textId="77777777" w:rsidR="00530365" w:rsidRPr="00036C2D" w:rsidRDefault="00530365" w:rsidP="00530365">
      <w:pPr>
        <w:tabs>
          <w:tab w:val="left" w:pos="709"/>
        </w:tabs>
        <w:spacing w:after="0" w:line="240" w:lineRule="auto"/>
        <w:jc w:val="both"/>
        <w:rPr>
          <w:rStyle w:val="FontStyle30"/>
          <w:sz w:val="28"/>
          <w:szCs w:val="28"/>
        </w:rPr>
      </w:pPr>
      <w:r w:rsidRPr="00036C2D">
        <w:rPr>
          <w:rFonts w:ascii="Times New Roman" w:eastAsia="Times New Roman" w:hAnsi="Times New Roman"/>
          <w:sz w:val="28"/>
          <w:szCs w:val="28"/>
        </w:rPr>
        <w:tab/>
        <w:t>В соответствии с Федеральным законом от 06.10.2003 года № 131-ФЗ «Об общих принципах организации местного самоуправления в Российской Федерации», Уставом Татарского муниципального округа Новосибирской области, в целях</w:t>
      </w:r>
      <w:r w:rsidRPr="00036C2D">
        <w:rPr>
          <w:rFonts w:ascii="Times New Roman" w:hAnsi="Times New Roman" w:cs="Times New Roman"/>
          <w:sz w:val="28"/>
          <w:szCs w:val="28"/>
        </w:rPr>
        <w:t xml:space="preserve"> выявления и поощрения граждан, внесших в течение календарного года значительный вклад в развитие различных сфер жизнедеятельности, повлиявших на формирование культурного, экономического, общественного имиджа Татарского муниципального округа Новосибирской области</w:t>
      </w:r>
      <w:r w:rsidRPr="00036C2D">
        <w:rPr>
          <w:rStyle w:val="FontStyle30"/>
          <w:sz w:val="28"/>
          <w:szCs w:val="28"/>
        </w:rPr>
        <w:t>:</w:t>
      </w:r>
    </w:p>
    <w:p w14:paraId="69F87CCF" w14:textId="77777777" w:rsidR="00530365" w:rsidRPr="00036C2D" w:rsidRDefault="00530365" w:rsidP="0053036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360"/>
        <w:jc w:val="both"/>
        <w:rPr>
          <w:rStyle w:val="FontStyle30"/>
          <w:sz w:val="28"/>
          <w:szCs w:val="28"/>
        </w:rPr>
      </w:pPr>
      <w:r w:rsidRPr="00036C2D">
        <w:rPr>
          <w:rStyle w:val="FontStyle30"/>
          <w:sz w:val="28"/>
          <w:szCs w:val="28"/>
        </w:rPr>
        <w:t>Создать</w:t>
      </w:r>
      <w:r w:rsidRPr="00036C2D">
        <w:rPr>
          <w:sz w:val="28"/>
          <w:szCs w:val="28"/>
        </w:rPr>
        <w:t xml:space="preserve"> </w:t>
      </w:r>
      <w:r w:rsidRPr="00036C2D">
        <w:rPr>
          <w:rStyle w:val="FontStyle30"/>
          <w:sz w:val="28"/>
          <w:szCs w:val="28"/>
        </w:rPr>
        <w:t>организационный комитет (далее оргкомитет) по подготовке и проведению конкурса «Человек года» Татарского муниципального округа Новосибирской области.</w:t>
      </w:r>
    </w:p>
    <w:p w14:paraId="7CD9069C" w14:textId="77777777" w:rsidR="00530365" w:rsidRPr="000924A9" w:rsidRDefault="00530365" w:rsidP="00530365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Style w:val="FontStyle30"/>
          <w:sz w:val="28"/>
          <w:szCs w:val="28"/>
        </w:rPr>
        <w:t xml:space="preserve"> Утвердить состав оргкомитета</w:t>
      </w:r>
      <w:r w:rsidRPr="00036C2D">
        <w:rPr>
          <w:sz w:val="28"/>
          <w:szCs w:val="28"/>
        </w:rPr>
        <w:t xml:space="preserve"> </w:t>
      </w:r>
      <w:r w:rsidRPr="00036C2D">
        <w:rPr>
          <w:rStyle w:val="FontStyle30"/>
          <w:sz w:val="28"/>
          <w:szCs w:val="28"/>
        </w:rPr>
        <w:t xml:space="preserve">по подготовке и проведению конкурса «Человек года» Татарского муниципального округа Новосибирской области, </w:t>
      </w:r>
      <w:r w:rsidRPr="00036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приложению к настоящему распоряжению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CDF80B7" w14:textId="77777777" w:rsidR="00530365" w:rsidRDefault="00530365" w:rsidP="00530365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924A9">
        <w:rPr>
          <w:rFonts w:ascii="Times New Roman" w:eastAsia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 администрации Татарского муниципального округа Новосибирской области (Сиволапенко И.В.) настоящее распоряжение опубликовать в Бюллетене органов местного самоуправления Татарского муниципального округа Новосибирской области и разместить на официальном сайте администрации Татарского муниципального округа Новосибирской области.</w:t>
      </w:r>
    </w:p>
    <w:p w14:paraId="1559B1A4" w14:textId="77777777" w:rsidR="00530365" w:rsidRPr="000924A9" w:rsidRDefault="00530365" w:rsidP="00530365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924A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924A9">
        <w:rPr>
          <w:rFonts w:ascii="Times New Roman" w:hAnsi="Times New Roman" w:cs="Times New Roman"/>
          <w:sz w:val="28"/>
          <w:szCs w:val="28"/>
        </w:rPr>
        <w:t>Контроль за исполнением данного распоряжения оставляю за собой.</w:t>
      </w:r>
    </w:p>
    <w:p w14:paraId="2D00AD28" w14:textId="77777777" w:rsidR="00530365" w:rsidRPr="00036C2D" w:rsidRDefault="00530365" w:rsidP="005303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FFA370" w14:textId="77777777" w:rsidR="00530365" w:rsidRPr="00036C2D" w:rsidRDefault="00530365" w:rsidP="00530365">
      <w:pPr>
        <w:pStyle w:val="Style9"/>
        <w:widowControl/>
        <w:spacing w:line="240" w:lineRule="auto"/>
        <w:rPr>
          <w:sz w:val="28"/>
          <w:szCs w:val="28"/>
        </w:rPr>
      </w:pPr>
    </w:p>
    <w:p w14:paraId="232DB33E" w14:textId="77777777" w:rsidR="00530365" w:rsidRPr="00036C2D" w:rsidRDefault="00530365" w:rsidP="00530365">
      <w:pPr>
        <w:pStyle w:val="Style9"/>
        <w:widowControl/>
        <w:spacing w:line="24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6C2D">
        <w:rPr>
          <w:sz w:val="28"/>
          <w:szCs w:val="28"/>
        </w:rPr>
        <w:t xml:space="preserve">Глава Татарского муниципального округа </w:t>
      </w:r>
    </w:p>
    <w:p w14:paraId="2B4203CD" w14:textId="77777777" w:rsidR="00530365" w:rsidRPr="00036C2D" w:rsidRDefault="00530365" w:rsidP="00530365">
      <w:pPr>
        <w:pStyle w:val="Style9"/>
        <w:widowControl/>
        <w:spacing w:line="24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6C2D">
        <w:rPr>
          <w:sz w:val="28"/>
          <w:szCs w:val="28"/>
        </w:rPr>
        <w:t xml:space="preserve">Новосибирской области                                                  </w:t>
      </w:r>
      <w:r>
        <w:rPr>
          <w:sz w:val="28"/>
          <w:szCs w:val="28"/>
        </w:rPr>
        <w:t xml:space="preserve">                        </w:t>
      </w:r>
      <w:r w:rsidRPr="00036C2D">
        <w:rPr>
          <w:sz w:val="28"/>
          <w:szCs w:val="28"/>
        </w:rPr>
        <w:t>Ю.М. Вязов</w:t>
      </w:r>
    </w:p>
    <w:p w14:paraId="1E98A4BE" w14:textId="77777777" w:rsidR="00530365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0F4DB9F" w14:textId="77777777" w:rsidR="00530365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C9A515B" w14:textId="77777777" w:rsidR="00530365" w:rsidRDefault="00530365" w:rsidP="005303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66D84">
        <w:rPr>
          <w:rFonts w:ascii="Times New Roman" w:hAnsi="Times New Roman" w:cs="Times New Roman"/>
          <w:sz w:val="20"/>
          <w:szCs w:val="20"/>
        </w:rPr>
        <w:t>Галыка Н.А.</w:t>
      </w:r>
    </w:p>
    <w:p w14:paraId="372FEDCB" w14:textId="77777777" w:rsidR="00530365" w:rsidRPr="00530365" w:rsidRDefault="00530365" w:rsidP="005303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8 383 64 21 874</w:t>
      </w:r>
    </w:p>
    <w:p w14:paraId="44C26780" w14:textId="77777777" w:rsidR="00530365" w:rsidRPr="00530365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36C2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710982C6" w14:textId="77777777" w:rsidR="00530365" w:rsidRPr="00036C2D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 xml:space="preserve">к распоряжению </w:t>
      </w:r>
    </w:p>
    <w:p w14:paraId="14EAC7A4" w14:textId="77777777" w:rsidR="00530365" w:rsidRPr="00036C2D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администрации Татарского</w:t>
      </w:r>
    </w:p>
    <w:p w14:paraId="0DF98CAA" w14:textId="77777777" w:rsidR="00530365" w:rsidRPr="00036C2D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3995FE12" w14:textId="77777777" w:rsidR="00530365" w:rsidRPr="00036C2D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4A40C7BD" w14:textId="7E81366A" w:rsidR="00530365" w:rsidRPr="00036C2D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 xml:space="preserve">№ </w:t>
      </w:r>
      <w:r w:rsidR="00D97808">
        <w:rPr>
          <w:rFonts w:ascii="Times New Roman" w:hAnsi="Times New Roman" w:cs="Times New Roman"/>
          <w:sz w:val="28"/>
          <w:szCs w:val="28"/>
        </w:rPr>
        <w:t>885/1</w:t>
      </w:r>
      <w:r w:rsidRPr="00036C2D">
        <w:rPr>
          <w:rFonts w:ascii="Times New Roman" w:hAnsi="Times New Roman" w:cs="Times New Roman"/>
          <w:sz w:val="28"/>
          <w:szCs w:val="28"/>
        </w:rPr>
        <w:t xml:space="preserve"> от «</w:t>
      </w:r>
      <w:r w:rsidR="00D97808">
        <w:rPr>
          <w:rFonts w:ascii="Times New Roman" w:hAnsi="Times New Roman" w:cs="Times New Roman"/>
          <w:sz w:val="28"/>
          <w:szCs w:val="28"/>
        </w:rPr>
        <w:t>23</w:t>
      </w:r>
      <w:r w:rsidRPr="00036C2D">
        <w:rPr>
          <w:rFonts w:ascii="Times New Roman" w:hAnsi="Times New Roman" w:cs="Times New Roman"/>
          <w:sz w:val="28"/>
          <w:szCs w:val="28"/>
        </w:rPr>
        <w:t xml:space="preserve">» </w:t>
      </w:r>
      <w:r w:rsidR="00D97808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036C2D">
        <w:rPr>
          <w:rFonts w:ascii="Times New Roman" w:hAnsi="Times New Roman" w:cs="Times New Roman"/>
          <w:sz w:val="28"/>
          <w:szCs w:val="28"/>
        </w:rPr>
        <w:t>2025</w:t>
      </w:r>
    </w:p>
    <w:p w14:paraId="323B7747" w14:textId="77777777" w:rsidR="00530365" w:rsidRPr="00036C2D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5B9B90" w14:textId="77777777" w:rsidR="00530365" w:rsidRPr="00036C2D" w:rsidRDefault="00530365" w:rsidP="00530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B6BA2B5" w14:textId="77777777" w:rsidR="00530365" w:rsidRPr="00036C2D" w:rsidRDefault="00530365" w:rsidP="005303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СОСТАВ</w:t>
      </w:r>
    </w:p>
    <w:p w14:paraId="3B4DA07E" w14:textId="77777777" w:rsidR="00530365" w:rsidRPr="00036C2D" w:rsidRDefault="00530365" w:rsidP="005303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организационного комитета по проведению конкурса «Человек года»</w:t>
      </w:r>
    </w:p>
    <w:p w14:paraId="2C12D818" w14:textId="77777777" w:rsidR="00530365" w:rsidRPr="00036C2D" w:rsidRDefault="00530365" w:rsidP="005303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</w:p>
    <w:p w14:paraId="69F8CDC8" w14:textId="77777777" w:rsidR="00530365" w:rsidRPr="00036C2D" w:rsidRDefault="00530365" w:rsidP="005303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FB7349" w14:textId="77777777" w:rsidR="00530365" w:rsidRPr="00036C2D" w:rsidRDefault="00530365" w:rsidP="00530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C2D">
        <w:rPr>
          <w:rFonts w:ascii="Times New Roman" w:hAnsi="Times New Roman" w:cs="Times New Roman"/>
          <w:sz w:val="28"/>
          <w:szCs w:val="28"/>
        </w:rPr>
        <w:t>. Председатель оргкомитета: Вязов Юрий Маркленович, Глава Татарского муниципального округа Новосибирской области.</w:t>
      </w:r>
    </w:p>
    <w:p w14:paraId="31827423" w14:textId="77777777" w:rsidR="00530365" w:rsidRPr="00036C2D" w:rsidRDefault="00530365" w:rsidP="00530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36C2D">
        <w:rPr>
          <w:rFonts w:ascii="Times New Roman" w:hAnsi="Times New Roman" w:cs="Times New Roman"/>
          <w:sz w:val="28"/>
          <w:szCs w:val="28"/>
        </w:rPr>
        <w:t>. Заместитель председателя оргкомитета: Логачева Вера Викторовна,          и.о. первого заместителя главы администрации Татарского муниципального округа Новосибирской области.</w:t>
      </w:r>
    </w:p>
    <w:p w14:paraId="74AE3A87" w14:textId="77777777" w:rsidR="00530365" w:rsidRPr="00036C2D" w:rsidRDefault="00530365" w:rsidP="00530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36C2D">
        <w:rPr>
          <w:rFonts w:ascii="Times New Roman" w:hAnsi="Times New Roman" w:cs="Times New Roman"/>
          <w:sz w:val="28"/>
          <w:szCs w:val="28"/>
        </w:rPr>
        <w:t xml:space="preserve">. Члены оргкомитета: </w:t>
      </w:r>
    </w:p>
    <w:p w14:paraId="5B0848C0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1. Носков Вадим Валерьевич, председатель Совета депутатов Татарского муниципального округа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Pr="00036C2D">
        <w:rPr>
          <w:rFonts w:ascii="Times New Roman" w:hAnsi="Times New Roman" w:cs="Times New Roman"/>
          <w:sz w:val="28"/>
          <w:szCs w:val="28"/>
        </w:rPr>
        <w:t>;</w:t>
      </w:r>
    </w:p>
    <w:p w14:paraId="67DBC364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 xml:space="preserve">2. Барбашин Виктор Юрьевич, </w:t>
      </w:r>
      <w:r>
        <w:rPr>
          <w:rFonts w:ascii="Times New Roman" w:hAnsi="Times New Roman" w:cs="Times New Roman"/>
          <w:sz w:val="28"/>
          <w:szCs w:val="28"/>
        </w:rPr>
        <w:t>первый</w:t>
      </w:r>
      <w:r w:rsidRPr="00036C2D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6C2D">
        <w:rPr>
          <w:rFonts w:ascii="Times New Roman" w:hAnsi="Times New Roman" w:cs="Times New Roman"/>
          <w:sz w:val="28"/>
          <w:szCs w:val="28"/>
        </w:rPr>
        <w:t xml:space="preserve"> главы администрации Татарского муниципального округа Новосибирской области;</w:t>
      </w:r>
    </w:p>
    <w:p w14:paraId="74E3C4C4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3. Мирзоева Елена Владимировна, заместитель главы администрации Татарского муниципального округа Новосибирской области;</w:t>
      </w:r>
    </w:p>
    <w:p w14:paraId="6100938E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4. Басалыко Лариса Николаевна, заместитель главы администрации Татарского муниципального округа Новосибирской области;</w:t>
      </w:r>
    </w:p>
    <w:p w14:paraId="6E298E44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5. Ногтева Лариса Петровна, заместитель главы администрации Татарского муниципального округа Новосибирской области;</w:t>
      </w:r>
    </w:p>
    <w:p w14:paraId="4B43C52F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6. Казакова Елена Николаевна, начальник управления экономического развития, инвестиций и трудовых отношений администрации Татарского муниципального округа Новосибирской области;</w:t>
      </w:r>
    </w:p>
    <w:p w14:paraId="01F066EF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7. Кузнецова Ирина Викторовна, начальник управления образования администрации Татарского муниципального округа Новосибирской области;</w:t>
      </w:r>
    </w:p>
    <w:p w14:paraId="7EA97D8B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8. Зырянов Андрей Андреевич, начальник отдела культуры и молодежной политики администрации Татарского муниципального округа Новосибирской области;</w:t>
      </w:r>
    </w:p>
    <w:p w14:paraId="47422978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9. Сиволапенко Ирина Валерьевна, начальник отдела организационной работы контроля и связей с общественностью администрации Татарского муниципального округа Новосибирской области;</w:t>
      </w:r>
    </w:p>
    <w:p w14:paraId="503DC79F" w14:textId="77777777" w:rsidR="00530365" w:rsidRPr="00036C2D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10. Чехович Валерий Эдуардович, начальник отдела физической культуры и спорта администрации Татарского муниципального округа Новосибирской области;</w:t>
      </w:r>
    </w:p>
    <w:p w14:paraId="6D1FEF3B" w14:textId="77777777" w:rsidR="00530365" w:rsidRPr="00036C2D" w:rsidRDefault="00530365" w:rsidP="005303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t>11. Кидло Ольга Николаевна, начальник отдела учета, финансов и отчетности</w:t>
      </w:r>
      <w:r w:rsidRPr="00036C2D">
        <w:rPr>
          <w:sz w:val="28"/>
          <w:szCs w:val="28"/>
        </w:rPr>
        <w:t xml:space="preserve"> </w:t>
      </w:r>
      <w:r w:rsidRPr="00036C2D">
        <w:rPr>
          <w:rFonts w:ascii="Times New Roman" w:hAnsi="Times New Roman" w:cs="Times New Roman"/>
          <w:sz w:val="28"/>
          <w:szCs w:val="28"/>
        </w:rPr>
        <w:t>администрации Татарского муниципального округа Новосибирской области;</w:t>
      </w:r>
    </w:p>
    <w:p w14:paraId="7D29ADC8" w14:textId="77777777" w:rsidR="00530365" w:rsidRPr="00036C2D" w:rsidRDefault="00530365" w:rsidP="005303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C2D">
        <w:rPr>
          <w:rFonts w:ascii="Times New Roman" w:hAnsi="Times New Roman" w:cs="Times New Roman"/>
          <w:sz w:val="28"/>
          <w:szCs w:val="28"/>
        </w:rPr>
        <w:lastRenderedPageBreak/>
        <w:t>12. Гридина Марина Юрьевна, начальник отдела ГО, ЧС и МР</w:t>
      </w:r>
      <w:r w:rsidRPr="00036C2D">
        <w:rPr>
          <w:sz w:val="28"/>
          <w:szCs w:val="28"/>
        </w:rPr>
        <w:t xml:space="preserve"> </w:t>
      </w:r>
      <w:r w:rsidRPr="00036C2D">
        <w:rPr>
          <w:rFonts w:ascii="Times New Roman" w:hAnsi="Times New Roman" w:cs="Times New Roman"/>
          <w:sz w:val="28"/>
          <w:szCs w:val="28"/>
        </w:rPr>
        <w:t>администрации Татарского муниципального округа Новосибирской области;</w:t>
      </w:r>
    </w:p>
    <w:p w14:paraId="42FCBB88" w14:textId="77777777" w:rsidR="00530365" w:rsidRPr="005A3301" w:rsidRDefault="00530365" w:rsidP="00530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A3301">
        <w:rPr>
          <w:rFonts w:ascii="Times New Roman" w:hAnsi="Times New Roman" w:cs="Times New Roman"/>
          <w:sz w:val="28"/>
          <w:szCs w:val="28"/>
        </w:rPr>
        <w:t>13. Парыгина Наталья Николаевна, заместитель начальника управления правовой и кадровой работы</w:t>
      </w:r>
      <w:r w:rsidRPr="005A3301">
        <w:rPr>
          <w:sz w:val="28"/>
          <w:szCs w:val="28"/>
        </w:rPr>
        <w:t xml:space="preserve"> </w:t>
      </w:r>
      <w:r w:rsidRPr="005A3301">
        <w:rPr>
          <w:rFonts w:ascii="Times New Roman" w:hAnsi="Times New Roman" w:cs="Times New Roman"/>
          <w:sz w:val="28"/>
          <w:szCs w:val="28"/>
        </w:rPr>
        <w:t>администрации Татарского муниципального округа Новосибирской области;</w:t>
      </w:r>
    </w:p>
    <w:p w14:paraId="74B31D34" w14:textId="77777777" w:rsidR="00530365" w:rsidRPr="005A3301" w:rsidRDefault="00530365" w:rsidP="0053036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A3301">
        <w:rPr>
          <w:rFonts w:ascii="Times New Roman" w:hAnsi="Times New Roman" w:cs="Times New Roman"/>
          <w:sz w:val="28"/>
          <w:szCs w:val="28"/>
        </w:rPr>
        <w:t xml:space="preserve">14. </w:t>
      </w:r>
      <w:r w:rsidRPr="005A3301">
        <w:rPr>
          <w:rFonts w:ascii="Times New Roman" w:hAnsi="Times New Roman"/>
          <w:sz w:val="28"/>
          <w:szCs w:val="28"/>
        </w:rPr>
        <w:t>Голикова Марина Викторовна, начальник</w:t>
      </w:r>
      <w:r w:rsidRPr="005A3301">
        <w:t xml:space="preserve"> </w:t>
      </w:r>
      <w:r w:rsidRPr="005A3301">
        <w:rPr>
          <w:rFonts w:ascii="Times New Roman" w:hAnsi="Times New Roman"/>
          <w:sz w:val="28"/>
          <w:szCs w:val="28"/>
        </w:rPr>
        <w:t xml:space="preserve">отдела организации социального обслуживания населения администрации Татарского муниципального округа Новосибирской области; </w:t>
      </w:r>
    </w:p>
    <w:p w14:paraId="16745B10" w14:textId="77777777" w:rsidR="00530365" w:rsidRPr="005A3301" w:rsidRDefault="00530365" w:rsidP="0053036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A3301">
        <w:rPr>
          <w:rFonts w:ascii="Times New Roman" w:hAnsi="Times New Roman"/>
          <w:sz w:val="28"/>
          <w:szCs w:val="28"/>
        </w:rPr>
        <w:t xml:space="preserve">15. Кузьмич Сергей Федорович, председатель совета ветеранов Районной организации ветеранов-пенсионеров войны труда, военной службы и правоохранительных органов Татарского района Новосибирской области (по согласованию); </w:t>
      </w:r>
    </w:p>
    <w:p w14:paraId="08D6425E" w14:textId="77777777" w:rsidR="00530365" w:rsidRPr="005A3301" w:rsidRDefault="00530365" w:rsidP="0053036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A3301">
        <w:rPr>
          <w:rFonts w:ascii="Times New Roman" w:hAnsi="Times New Roman"/>
          <w:sz w:val="28"/>
          <w:szCs w:val="28"/>
        </w:rPr>
        <w:t>16. Кириллова Елена Юрьевна, член общественной палаты Новосибирской области (по согласованию).</w:t>
      </w:r>
    </w:p>
    <w:p w14:paraId="1EBCC38D" w14:textId="77777777" w:rsidR="00530365" w:rsidRPr="005A3301" w:rsidRDefault="00530365" w:rsidP="0053036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A3301">
        <w:rPr>
          <w:rFonts w:ascii="Times New Roman" w:hAnsi="Times New Roman" w:cs="Times New Roman"/>
          <w:sz w:val="27"/>
          <w:szCs w:val="27"/>
        </w:rPr>
        <w:t xml:space="preserve">17. </w:t>
      </w:r>
      <w:r w:rsidRPr="005A3301">
        <w:rPr>
          <w:rFonts w:ascii="Times New Roman" w:hAnsi="Times New Roman" w:cs="Times New Roman"/>
          <w:sz w:val="28"/>
          <w:szCs w:val="28"/>
        </w:rPr>
        <w:t>Бугай Татьяна Евгеньевна, директор МКУ «Молодежный центр Татарского района».</w:t>
      </w:r>
    </w:p>
    <w:sectPr w:rsidR="00530365" w:rsidRPr="005A3301" w:rsidSect="0053036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D03"/>
    <w:multiLevelType w:val="hybridMultilevel"/>
    <w:tmpl w:val="8A988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C7704"/>
    <w:multiLevelType w:val="hybridMultilevel"/>
    <w:tmpl w:val="95E4E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A3DAD"/>
    <w:multiLevelType w:val="hybridMultilevel"/>
    <w:tmpl w:val="8EB67158"/>
    <w:lvl w:ilvl="0" w:tplc="97AAD36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E6C44"/>
    <w:multiLevelType w:val="hybridMultilevel"/>
    <w:tmpl w:val="C07036AC"/>
    <w:lvl w:ilvl="0" w:tplc="6C72A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495277"/>
    <w:multiLevelType w:val="hybridMultilevel"/>
    <w:tmpl w:val="161C86EC"/>
    <w:lvl w:ilvl="0" w:tplc="A7FACB6C">
      <w:start w:val="1"/>
      <w:numFmt w:val="decimal"/>
      <w:lvlText w:val="%1."/>
      <w:lvlJc w:val="left"/>
      <w:pPr>
        <w:ind w:left="248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 w16cid:durableId="250503453">
    <w:abstractNumId w:val="1"/>
  </w:num>
  <w:num w:numId="2" w16cid:durableId="1762872466">
    <w:abstractNumId w:val="0"/>
  </w:num>
  <w:num w:numId="3" w16cid:durableId="2003072991">
    <w:abstractNumId w:val="4"/>
  </w:num>
  <w:num w:numId="4" w16cid:durableId="53510061">
    <w:abstractNumId w:val="2"/>
  </w:num>
  <w:num w:numId="5" w16cid:durableId="231937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592"/>
    <w:rsid w:val="0001055D"/>
    <w:rsid w:val="00042645"/>
    <w:rsid w:val="00046830"/>
    <w:rsid w:val="00053C30"/>
    <w:rsid w:val="000669D0"/>
    <w:rsid w:val="000A442E"/>
    <w:rsid w:val="000C5363"/>
    <w:rsid w:val="000D2A9B"/>
    <w:rsid w:val="000D2F2B"/>
    <w:rsid w:val="000E0651"/>
    <w:rsid w:val="000F4E06"/>
    <w:rsid w:val="000F62D1"/>
    <w:rsid w:val="0010203B"/>
    <w:rsid w:val="00181D94"/>
    <w:rsid w:val="002536C8"/>
    <w:rsid w:val="002811DE"/>
    <w:rsid w:val="00294982"/>
    <w:rsid w:val="002A10FC"/>
    <w:rsid w:val="002D60BA"/>
    <w:rsid w:val="0030714F"/>
    <w:rsid w:val="00334CFD"/>
    <w:rsid w:val="00346592"/>
    <w:rsid w:val="0035110C"/>
    <w:rsid w:val="0035277C"/>
    <w:rsid w:val="0036455E"/>
    <w:rsid w:val="003D7C54"/>
    <w:rsid w:val="0041385B"/>
    <w:rsid w:val="00455823"/>
    <w:rsid w:val="00497503"/>
    <w:rsid w:val="004A38CA"/>
    <w:rsid w:val="00530365"/>
    <w:rsid w:val="00555696"/>
    <w:rsid w:val="0056101A"/>
    <w:rsid w:val="006005F8"/>
    <w:rsid w:val="006233D2"/>
    <w:rsid w:val="0062421B"/>
    <w:rsid w:val="00636E38"/>
    <w:rsid w:val="006417EA"/>
    <w:rsid w:val="006419B5"/>
    <w:rsid w:val="00673CB5"/>
    <w:rsid w:val="00680895"/>
    <w:rsid w:val="006B2B25"/>
    <w:rsid w:val="006D2EC8"/>
    <w:rsid w:val="006F4D45"/>
    <w:rsid w:val="006F4E65"/>
    <w:rsid w:val="006F547E"/>
    <w:rsid w:val="007D7433"/>
    <w:rsid w:val="00821DD4"/>
    <w:rsid w:val="0082471F"/>
    <w:rsid w:val="0084156F"/>
    <w:rsid w:val="008566AD"/>
    <w:rsid w:val="00866D84"/>
    <w:rsid w:val="008C05E6"/>
    <w:rsid w:val="008E2B4E"/>
    <w:rsid w:val="0091732C"/>
    <w:rsid w:val="00970C92"/>
    <w:rsid w:val="009A4F1F"/>
    <w:rsid w:val="009B5B50"/>
    <w:rsid w:val="009D6DCC"/>
    <w:rsid w:val="009E1933"/>
    <w:rsid w:val="00A365C6"/>
    <w:rsid w:val="00A6354C"/>
    <w:rsid w:val="00A75333"/>
    <w:rsid w:val="00A80928"/>
    <w:rsid w:val="00A81DC6"/>
    <w:rsid w:val="00A86252"/>
    <w:rsid w:val="00AB7E5E"/>
    <w:rsid w:val="00AD232D"/>
    <w:rsid w:val="00B078EC"/>
    <w:rsid w:val="00B21CA1"/>
    <w:rsid w:val="00B30482"/>
    <w:rsid w:val="00B628DE"/>
    <w:rsid w:val="00B74E7A"/>
    <w:rsid w:val="00BA44F4"/>
    <w:rsid w:val="00BD52AB"/>
    <w:rsid w:val="00BF60DD"/>
    <w:rsid w:val="00C6079A"/>
    <w:rsid w:val="00C81FD0"/>
    <w:rsid w:val="00C87CD7"/>
    <w:rsid w:val="00CF1DBE"/>
    <w:rsid w:val="00CF7852"/>
    <w:rsid w:val="00D244A8"/>
    <w:rsid w:val="00D56D1A"/>
    <w:rsid w:val="00D60416"/>
    <w:rsid w:val="00D86D1C"/>
    <w:rsid w:val="00D97808"/>
    <w:rsid w:val="00DF73B5"/>
    <w:rsid w:val="00DF7710"/>
    <w:rsid w:val="00E70287"/>
    <w:rsid w:val="00EC03AD"/>
    <w:rsid w:val="00EC5EB1"/>
    <w:rsid w:val="00ED04BC"/>
    <w:rsid w:val="00ED3371"/>
    <w:rsid w:val="00EF2738"/>
    <w:rsid w:val="00F138AA"/>
    <w:rsid w:val="00F16126"/>
    <w:rsid w:val="00F9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232D18"/>
  <w15:docId w15:val="{7BD36C92-0D16-4375-AC75-141809789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365"/>
  </w:style>
  <w:style w:type="paragraph" w:styleId="1">
    <w:name w:val="heading 1"/>
    <w:basedOn w:val="a"/>
    <w:next w:val="a"/>
    <w:link w:val="10"/>
    <w:uiPriority w:val="9"/>
    <w:qFormat/>
    <w:rsid w:val="00C87C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34659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346592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CF1D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4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A44F4"/>
    <w:rPr>
      <w:color w:val="0000FF"/>
      <w:u w:val="single"/>
    </w:rPr>
  </w:style>
  <w:style w:type="paragraph" w:customStyle="1" w:styleId="Pa3">
    <w:name w:val="Pa3"/>
    <w:basedOn w:val="a"/>
    <w:next w:val="a"/>
    <w:uiPriority w:val="99"/>
    <w:rsid w:val="008E2B4E"/>
    <w:pPr>
      <w:autoSpaceDE w:val="0"/>
      <w:autoSpaceDN w:val="0"/>
      <w:adjustRightInd w:val="0"/>
      <w:spacing w:after="0" w:line="221" w:lineRule="atLeast"/>
    </w:pPr>
    <w:rPr>
      <w:rFonts w:ascii="HeliosCond" w:eastAsiaTheme="minorHAnsi" w:hAnsi="HeliosCond"/>
      <w:sz w:val="24"/>
      <w:szCs w:val="24"/>
      <w:lang w:eastAsia="en-US"/>
    </w:rPr>
  </w:style>
  <w:style w:type="paragraph" w:customStyle="1" w:styleId="ConsPlusNormal">
    <w:name w:val="ConsPlusNormal"/>
    <w:rsid w:val="00B304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36C8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C87C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7CD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1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B58FF-7488-4A9A-A17C-A6591304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14. Голикова Марина Викторовна, начальник отдела организации социального обслужи</vt:lpstr>
      <vt:lpstr>15. Кузьмич Сергей Федорович, председатель совета ветеранов Районной организации</vt:lpstr>
      <vt:lpstr>16. Кириллова Елена Юрьевна, член общественной палаты Новосибирской области (по </vt:lpstr>
      <vt:lpstr>17. Бугай Татьяна Евгеньевна, директор МКУ «Молодежный центр Татарского района».</vt:lpstr>
    </vt:vector>
  </TitlesOfParts>
  <Company>Grizli777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Штевский С.Н</dc:creator>
  <cp:keywords/>
  <dc:description/>
  <cp:lastModifiedBy>39org-noskova</cp:lastModifiedBy>
  <cp:revision>57</cp:revision>
  <cp:lastPrinted>2025-10-30T07:51:00Z</cp:lastPrinted>
  <dcterms:created xsi:type="dcterms:W3CDTF">2018-03-20T02:17:00Z</dcterms:created>
  <dcterms:modified xsi:type="dcterms:W3CDTF">2025-10-31T04:29:00Z</dcterms:modified>
</cp:coreProperties>
</file>